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主 席 团 申 请 表</w:t>
      </w:r>
    </w:p>
    <w:tbl>
      <w:tblPr>
        <w:tblStyle w:val="3"/>
        <w:tblW w:w="8760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62"/>
        <w:gridCol w:w="856"/>
        <w:gridCol w:w="708"/>
        <w:gridCol w:w="1961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任职情况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年级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30"/>
                <w:lang w:val="en-US" w:eastAsia="zh-CN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学号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30"/>
                <w:lang w:val="en-US" w:eastAsia="zh-CN"/>
              </w:rPr>
            </w:pPr>
          </w:p>
        </w:tc>
        <w:tc>
          <w:tcPr>
            <w:tcW w:w="1711" w:type="dxa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QQ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30"/>
                <w:lang w:val="en-US" w:eastAsia="zh-CN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电话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30"/>
                <w:lang w:val="en-US" w:eastAsia="zh-CN"/>
              </w:rPr>
            </w:pPr>
          </w:p>
        </w:tc>
        <w:tc>
          <w:tcPr>
            <w:tcW w:w="1711" w:type="dxa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8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竞选职位：</w:t>
            </w:r>
          </w:p>
        </w:tc>
        <w:tc>
          <w:tcPr>
            <w:tcW w:w="438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是否服从调剂：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0" w:hRule="atLeast"/>
        </w:trPr>
        <w:tc>
          <w:tcPr>
            <w:tcW w:w="8760" w:type="dxa"/>
            <w:gridSpan w:val="6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60" w:type="dxa"/>
            <w:gridSpan w:val="6"/>
          </w:tcPr>
          <w:p>
            <w:pPr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</w:rPr>
              <w:t>备注：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此</w:t>
            </w:r>
            <w:r>
              <w:rPr>
                <w:rFonts w:ascii="宋体" w:hAnsi="宋体"/>
                <w:color w:val="FF0000"/>
                <w:sz w:val="24"/>
                <w:szCs w:val="28"/>
              </w:rPr>
              <w:t>表格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与</w:t>
            </w:r>
            <w:r>
              <w:rPr>
                <w:rFonts w:ascii="宋体" w:hAnsi="宋体"/>
                <w:color w:val="FF0000"/>
                <w:sz w:val="24"/>
                <w:szCs w:val="28"/>
              </w:rPr>
              <w:t>个人材料</w:t>
            </w:r>
            <w:r>
              <w:rPr>
                <w:rFonts w:hint="eastAsia" w:ascii="宋体" w:hAnsi="宋体"/>
                <w:color w:val="FF0000"/>
                <w:sz w:val="24"/>
                <w:szCs w:val="28"/>
                <w:lang w:eastAsia="zh-CN"/>
              </w:rPr>
              <w:t>纸质版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请于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  <w:lang w:val="en-US" w:eastAsia="zh-CN"/>
              </w:rPr>
              <w:t>27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日之前</w:t>
            </w:r>
            <w:r>
              <w:rPr>
                <w:rFonts w:ascii="宋体" w:hAnsi="宋体" w:eastAsia="宋体"/>
                <w:color w:val="000000"/>
                <w:sz w:val="24"/>
                <w:szCs w:val="28"/>
              </w:rPr>
              <w:t>打印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上交给谭秋亚老师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此</w:t>
            </w:r>
            <w:r>
              <w:rPr>
                <w:rFonts w:ascii="宋体" w:hAnsi="宋体"/>
                <w:color w:val="FF0000"/>
                <w:sz w:val="24"/>
                <w:szCs w:val="28"/>
              </w:rPr>
              <w:t>表格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与</w:t>
            </w:r>
            <w:r>
              <w:rPr>
                <w:rFonts w:ascii="宋体" w:hAnsi="宋体"/>
                <w:color w:val="FF0000"/>
                <w:sz w:val="24"/>
                <w:szCs w:val="28"/>
              </w:rPr>
              <w:t>个人材料</w:t>
            </w:r>
            <w:r>
              <w:rPr>
                <w:rFonts w:hint="eastAsia" w:ascii="宋体" w:hAnsi="宋体"/>
                <w:color w:val="FF0000"/>
                <w:sz w:val="24"/>
                <w:szCs w:val="28"/>
                <w:lang w:eastAsia="zh-CN"/>
              </w:rPr>
              <w:t>电子版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统一打包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发送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压缩文件至邮箱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1981671005@qq.com，文件</w:t>
            </w:r>
            <w:r>
              <w:rPr>
                <w:rFonts w:ascii="宋体" w:hAnsi="宋体" w:eastAsia="宋体"/>
                <w:color w:val="000000"/>
                <w:sz w:val="24"/>
                <w:szCs w:val="28"/>
              </w:rPr>
              <w:t>命名为：姓名</w:t>
            </w: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+竞选</w:t>
            </w:r>
            <w:r>
              <w:rPr>
                <w:rFonts w:ascii="宋体" w:hAnsi="宋体" w:eastAsia="宋体"/>
                <w:color w:val="000000"/>
                <w:sz w:val="24"/>
                <w:szCs w:val="28"/>
              </w:rPr>
              <w:t>职位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01E12"/>
    <w:rsid w:val="27A779BF"/>
    <w:rsid w:val="32CA2C80"/>
    <w:rsid w:val="788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</dc:creator>
  <cp:lastModifiedBy>WPS_1512629234</cp:lastModifiedBy>
  <dcterms:modified xsi:type="dcterms:W3CDTF">2019-05-20T01:05:37Z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